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0DD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p w14:paraId="1C4FD7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采购报价单</w:t>
      </w:r>
    </w:p>
    <w:tbl>
      <w:tblPr>
        <w:tblStyle w:val="3"/>
        <w:tblpPr w:leftFromText="180" w:rightFromText="180" w:vertAnchor="text" w:horzAnchor="page" w:tblpXSpec="center" w:tblpY="30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086"/>
        <w:gridCol w:w="5843"/>
      </w:tblGrid>
      <w:tr w14:paraId="1006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2786" w:type="dxa"/>
            <w:gridSpan w:val="2"/>
            <w:vAlign w:val="center"/>
          </w:tcPr>
          <w:p w14:paraId="1E72BF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6253" w:type="dxa"/>
            <w:vAlign w:val="center"/>
          </w:tcPr>
          <w:p w14:paraId="20F709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B1D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2786" w:type="dxa"/>
            <w:gridSpan w:val="2"/>
            <w:vAlign w:val="center"/>
          </w:tcPr>
          <w:p w14:paraId="57FB39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报价（元）</w:t>
            </w:r>
          </w:p>
        </w:tc>
        <w:tc>
          <w:tcPr>
            <w:tcW w:w="6253" w:type="dxa"/>
            <w:vAlign w:val="center"/>
          </w:tcPr>
          <w:p w14:paraId="37720A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86A1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  <w:jc w:val="center"/>
        </w:trPr>
        <w:tc>
          <w:tcPr>
            <w:tcW w:w="2786" w:type="dxa"/>
            <w:gridSpan w:val="2"/>
            <w:vAlign w:val="center"/>
          </w:tcPr>
          <w:p w14:paraId="14E6A4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报价单位</w:t>
            </w:r>
          </w:p>
          <w:p w14:paraId="6965FE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（加盖公章）</w:t>
            </w:r>
          </w:p>
        </w:tc>
        <w:tc>
          <w:tcPr>
            <w:tcW w:w="6253" w:type="dxa"/>
            <w:vAlign w:val="center"/>
          </w:tcPr>
          <w:p w14:paraId="244D6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DF3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2786" w:type="dxa"/>
            <w:gridSpan w:val="2"/>
            <w:vAlign w:val="center"/>
          </w:tcPr>
          <w:p w14:paraId="311100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联系人及电话</w:t>
            </w:r>
          </w:p>
        </w:tc>
        <w:tc>
          <w:tcPr>
            <w:tcW w:w="6253" w:type="dxa"/>
            <w:vAlign w:val="center"/>
          </w:tcPr>
          <w:p w14:paraId="1726C8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190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4" w:hRule="atLeast"/>
          <w:jc w:val="center"/>
        </w:trPr>
        <w:tc>
          <w:tcPr>
            <w:tcW w:w="1639" w:type="dxa"/>
            <w:vAlign w:val="center"/>
          </w:tcPr>
          <w:p w14:paraId="3370EB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注</w:t>
            </w:r>
          </w:p>
          <w:p w14:paraId="485F22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意</w:t>
            </w:r>
          </w:p>
          <w:p w14:paraId="210188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事</w:t>
            </w:r>
          </w:p>
          <w:p w14:paraId="430B08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7400" w:type="dxa"/>
            <w:gridSpan w:val="2"/>
            <w:vAlign w:val="center"/>
          </w:tcPr>
          <w:p w14:paraId="07B569FD">
            <w:pPr>
              <w:keepNext/>
              <w:keepLines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8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8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1.报价栏内数字要书写端正，不得涂改。报价金额如有大、小写的，大、小写的金额须保持一致。否则，均视为无效。</w:t>
            </w:r>
          </w:p>
          <w:p w14:paraId="287D00B4">
            <w:pPr>
              <w:keepNext/>
              <w:keepLines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8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8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2.提交报价单时一并提交营业执照复印件、业绩案例证明材料、供应商承诺函各一份（均加盖公章）。</w:t>
            </w:r>
          </w:p>
        </w:tc>
      </w:tr>
    </w:tbl>
    <w:p w14:paraId="564CF2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E67C6"/>
    <w:rsid w:val="2B143BB9"/>
    <w:rsid w:val="611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2026-08-28T07:56:00Z</dcterms:created>
  <dc:creator>Monkey D.Luffy</dc:creator>
  <cp:lastModifiedBy>Monkey D.Luffy</cp:lastModifiedBy>
  <dcterms:modified xsi:type="dcterms:W3CDTF">2026-08-28T07:57:14Z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776CD78ACC874FCD9E8E4442E1783092_11</vt:lpwstr>
  </property>
  <property fmtid="{D5CDD505-2E9C-101B-9397-08002B2CF9AE}" pid="4" name="KSOTemplateDocerSaveRecord">
    <vt:lpwstr>eyJoZGlkIjoiZmFiMDc5YjcxZDQ4ODI3NzNkN2IzYjUyZWRiNTZiYmUiLCJ1c2VySWQiOiI5NTA4NjAxNzMifQ==</vt:lpwstr>
  </property>
</Properties>
</file>